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3F" w:rsidRPr="00B1677A" w:rsidRDefault="003B523F" w:rsidP="000339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1677A">
        <w:rPr>
          <w:rFonts w:ascii="Arial" w:eastAsia="Times New Roman" w:hAnsi="Arial" w:cs="Arial"/>
          <w:b/>
          <w:bCs/>
          <w:sz w:val="32"/>
          <w:szCs w:val="32"/>
        </w:rPr>
        <w:t>Томская область</w:t>
      </w:r>
    </w:p>
    <w:p w:rsidR="003B523F" w:rsidRPr="00B1677A" w:rsidRDefault="003B523F" w:rsidP="000339F4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pacing w:val="34"/>
          <w:sz w:val="32"/>
          <w:szCs w:val="32"/>
        </w:rPr>
      </w:pPr>
      <w:r w:rsidRPr="00B1677A">
        <w:rPr>
          <w:rFonts w:ascii="Arial" w:eastAsia="Times New Roman" w:hAnsi="Arial" w:cs="Arial"/>
          <w:b/>
          <w:bCs/>
          <w:spacing w:val="34"/>
          <w:sz w:val="32"/>
          <w:szCs w:val="32"/>
        </w:rPr>
        <w:t>Верхнекетский район</w:t>
      </w:r>
    </w:p>
    <w:p w:rsidR="003B523F" w:rsidRPr="00B1677A" w:rsidRDefault="003B523F" w:rsidP="000339F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1677A">
        <w:rPr>
          <w:rFonts w:ascii="Arial" w:eastAsia="Times New Roman" w:hAnsi="Arial" w:cs="Arial"/>
          <w:b/>
          <w:bCs/>
          <w:sz w:val="32"/>
          <w:szCs w:val="32"/>
        </w:rPr>
        <w:t xml:space="preserve">Совет </w:t>
      </w:r>
      <w:r w:rsidR="001F4991">
        <w:rPr>
          <w:rFonts w:ascii="Arial" w:eastAsia="Times New Roman" w:hAnsi="Arial" w:cs="Arial"/>
          <w:b/>
          <w:bCs/>
          <w:sz w:val="32"/>
          <w:szCs w:val="32"/>
        </w:rPr>
        <w:t>Макзырского</w:t>
      </w:r>
      <w:r w:rsidRPr="00B1677A">
        <w:rPr>
          <w:rFonts w:ascii="Arial" w:eastAsia="Times New Roman" w:hAnsi="Arial" w:cs="Arial"/>
          <w:b/>
          <w:bCs/>
          <w:sz w:val="32"/>
          <w:szCs w:val="32"/>
        </w:rPr>
        <w:t xml:space="preserve"> сельского поселения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3B523F" w:rsidRPr="00B1677A" w:rsidTr="000339F4">
        <w:trPr>
          <w:jc w:val="center"/>
        </w:trPr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B523F" w:rsidRPr="00B1677A" w:rsidRDefault="003B523F" w:rsidP="003B523F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B523F" w:rsidRPr="00B1677A" w:rsidRDefault="003B523F" w:rsidP="003B523F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B523F" w:rsidRPr="00B1677A" w:rsidTr="000339F4">
        <w:trPr>
          <w:jc w:val="center"/>
        </w:trPr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B523F" w:rsidRPr="00B1677A" w:rsidRDefault="003B523F" w:rsidP="003B523F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B523F" w:rsidRPr="00B1677A" w:rsidRDefault="003B523F" w:rsidP="003B523F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B523F" w:rsidRPr="00B1677A" w:rsidTr="000339F4">
        <w:trPr>
          <w:jc w:val="center"/>
        </w:trPr>
        <w:tc>
          <w:tcPr>
            <w:tcW w:w="4680" w:type="dxa"/>
          </w:tcPr>
          <w:p w:rsidR="003B523F" w:rsidRPr="00B1677A" w:rsidRDefault="003B523F" w:rsidP="00BB5A53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67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«» 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 w:rsidRPr="00B167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3B523F" w:rsidRPr="00B1677A" w:rsidRDefault="003B523F" w:rsidP="00BB5A53">
            <w:pPr>
              <w:keepNext/>
              <w:widowControl w:val="0"/>
              <w:spacing w:after="20" w:line="240" w:lineRule="auto"/>
              <w:ind w:right="5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67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                     № </w:t>
            </w:r>
            <w:r w:rsidR="00BB5A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проект</w:t>
            </w:r>
            <w:bookmarkStart w:id="0" w:name="_GoBack"/>
            <w:bookmarkEnd w:id="0"/>
            <w:r w:rsidRPr="00B167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</w:t>
            </w:r>
          </w:p>
        </w:tc>
      </w:tr>
    </w:tbl>
    <w:p w:rsidR="003B523F" w:rsidRPr="00B1677A" w:rsidRDefault="003B523F" w:rsidP="000339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B523F" w:rsidRPr="001271D5" w:rsidRDefault="003B523F" w:rsidP="000339F4">
      <w:pPr>
        <w:pStyle w:val="ConsPlusTitle"/>
        <w:spacing w:after="480"/>
        <w:jc w:val="center"/>
        <w:rPr>
          <w:rFonts w:ascii="Arial" w:hAnsi="Arial" w:cs="Arial"/>
          <w:sz w:val="28"/>
          <w:szCs w:val="28"/>
        </w:rPr>
      </w:pPr>
      <w:r w:rsidRPr="001271D5">
        <w:rPr>
          <w:rFonts w:ascii="Arial" w:hAnsi="Arial" w:cs="Arial"/>
          <w:sz w:val="28"/>
          <w:szCs w:val="28"/>
        </w:rPr>
        <w:t>РЕШЕНИЕ</w:t>
      </w:r>
    </w:p>
    <w:p w:rsidR="003B523F" w:rsidRDefault="003B523F" w:rsidP="003B523F">
      <w:pPr>
        <w:pStyle w:val="ConsPlusTitle"/>
        <w:spacing w:after="4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решение Совета </w:t>
      </w:r>
      <w:r w:rsidR="001F4991">
        <w:rPr>
          <w:rFonts w:ascii="Arial" w:hAnsi="Arial" w:cs="Arial"/>
        </w:rPr>
        <w:t>Макзырского</w:t>
      </w:r>
      <w:r>
        <w:rPr>
          <w:rFonts w:ascii="Arial" w:hAnsi="Arial" w:cs="Arial"/>
        </w:rPr>
        <w:t xml:space="preserve"> сельского поселения от 24.11.2014 № 34 «О налоге на имущество физических лиц»</w:t>
      </w:r>
    </w:p>
    <w:p w:rsidR="00A9026A" w:rsidRPr="0036196C" w:rsidRDefault="00A9026A" w:rsidP="00A9026A">
      <w:pPr>
        <w:pStyle w:val="ConsPlusNormal"/>
        <w:ind w:firstLine="709"/>
        <w:jc w:val="both"/>
        <w:rPr>
          <w:sz w:val="24"/>
          <w:szCs w:val="24"/>
        </w:rPr>
      </w:pPr>
      <w:r w:rsidRPr="0036196C">
        <w:rPr>
          <w:sz w:val="24"/>
          <w:szCs w:val="24"/>
        </w:rPr>
        <w:t xml:space="preserve">В целях приведения </w:t>
      </w:r>
      <w:r w:rsidR="00A53C58" w:rsidRPr="0036196C">
        <w:rPr>
          <w:sz w:val="24"/>
          <w:szCs w:val="24"/>
        </w:rPr>
        <w:t xml:space="preserve">муниципального </w:t>
      </w:r>
      <w:r w:rsidRPr="0036196C">
        <w:rPr>
          <w:sz w:val="24"/>
          <w:szCs w:val="24"/>
        </w:rPr>
        <w:t>нормативного правового акта в соответствие с  законодательством Российской Федерации</w:t>
      </w:r>
      <w:r w:rsidR="00831447" w:rsidRPr="0036196C">
        <w:rPr>
          <w:sz w:val="24"/>
          <w:szCs w:val="24"/>
        </w:rPr>
        <w:t xml:space="preserve"> о налогах и сборах</w:t>
      </w:r>
      <w:r w:rsidRPr="0036196C">
        <w:rPr>
          <w:sz w:val="24"/>
          <w:szCs w:val="24"/>
        </w:rPr>
        <w:t>,</w:t>
      </w:r>
    </w:p>
    <w:p w:rsidR="003B523F" w:rsidRPr="0036196C" w:rsidRDefault="003B523F" w:rsidP="00A9026A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A9026A" w:rsidRPr="0036196C" w:rsidRDefault="00A9026A" w:rsidP="00A9026A">
      <w:pPr>
        <w:pStyle w:val="21"/>
        <w:widowControl/>
        <w:ind w:firstLine="709"/>
        <w:jc w:val="center"/>
        <w:rPr>
          <w:rFonts w:ascii="Arial" w:hAnsi="Arial" w:cs="Arial"/>
        </w:rPr>
      </w:pPr>
      <w:r w:rsidRPr="0036196C">
        <w:rPr>
          <w:rFonts w:ascii="Arial" w:hAnsi="Arial" w:cs="Arial"/>
        </w:rPr>
        <w:t xml:space="preserve">Совет </w:t>
      </w:r>
      <w:r w:rsidR="001F4991" w:rsidRPr="0036196C">
        <w:rPr>
          <w:rFonts w:ascii="Arial" w:hAnsi="Arial" w:cs="Arial"/>
        </w:rPr>
        <w:t xml:space="preserve"> Макзырского</w:t>
      </w:r>
      <w:r w:rsidR="003B523F" w:rsidRPr="0036196C">
        <w:rPr>
          <w:rFonts w:ascii="Arial" w:hAnsi="Arial" w:cs="Arial"/>
        </w:rPr>
        <w:t xml:space="preserve"> сельского </w:t>
      </w:r>
      <w:r w:rsidRPr="0036196C">
        <w:rPr>
          <w:rFonts w:ascii="Arial" w:hAnsi="Arial" w:cs="Arial"/>
        </w:rPr>
        <w:t>поселения</w:t>
      </w:r>
    </w:p>
    <w:p w:rsidR="00A9026A" w:rsidRPr="0036196C" w:rsidRDefault="00A9026A" w:rsidP="00A9026A">
      <w:pPr>
        <w:pStyle w:val="21"/>
        <w:widowControl/>
        <w:ind w:firstLine="709"/>
        <w:jc w:val="center"/>
        <w:rPr>
          <w:rFonts w:ascii="Arial" w:hAnsi="Arial" w:cs="Arial"/>
        </w:rPr>
      </w:pPr>
      <w:r w:rsidRPr="0036196C">
        <w:rPr>
          <w:rFonts w:ascii="Arial" w:hAnsi="Arial" w:cs="Arial"/>
        </w:rPr>
        <w:t>РЕШИЛ:</w:t>
      </w:r>
    </w:p>
    <w:p w:rsidR="00A9026A" w:rsidRPr="0036196C" w:rsidRDefault="00A9026A" w:rsidP="00A9026A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0F5A8E" w:rsidRPr="0036196C" w:rsidRDefault="00A9026A" w:rsidP="00A9026A">
      <w:pPr>
        <w:spacing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 w:rsidRPr="0036196C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1. Внести в решение Совета </w:t>
      </w:r>
      <w:r w:rsidR="001F4991" w:rsidRPr="0036196C">
        <w:rPr>
          <w:rFonts w:ascii="Arial" w:hAnsi="Arial" w:cs="Arial"/>
          <w:sz w:val="24"/>
          <w:szCs w:val="24"/>
        </w:rPr>
        <w:t>Макзырского</w:t>
      </w:r>
      <w:r w:rsidR="003B523F" w:rsidRPr="0036196C">
        <w:rPr>
          <w:rFonts w:ascii="Arial" w:hAnsi="Arial" w:cs="Arial"/>
          <w:sz w:val="24"/>
          <w:szCs w:val="24"/>
        </w:rPr>
        <w:t xml:space="preserve"> сельского</w:t>
      </w:r>
      <w:r w:rsidR="003B523F" w:rsidRPr="0036196C">
        <w:rPr>
          <w:rFonts w:ascii="Arial" w:hAnsi="Arial" w:cs="Arial"/>
        </w:rPr>
        <w:t xml:space="preserve"> </w:t>
      </w:r>
      <w:r w:rsidR="003B523F" w:rsidRPr="0036196C">
        <w:rPr>
          <w:rStyle w:val="a3"/>
          <w:rFonts w:ascii="Arial" w:hAnsi="Arial" w:cs="Arial"/>
          <w:b w:val="0"/>
          <w:sz w:val="24"/>
          <w:szCs w:val="24"/>
          <w:lang w:val="ru-RU"/>
        </w:rPr>
        <w:t>поселения от 24.11.2014 № 34</w:t>
      </w:r>
      <w:r w:rsidRPr="0036196C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«О налоге на имущество физических лиц» </w:t>
      </w:r>
      <w:r w:rsidR="001002BC" w:rsidRPr="0036196C">
        <w:rPr>
          <w:rStyle w:val="a3"/>
          <w:rFonts w:ascii="Arial" w:hAnsi="Arial" w:cs="Arial"/>
          <w:b w:val="0"/>
          <w:sz w:val="24"/>
          <w:szCs w:val="24"/>
          <w:lang w:val="ru-RU"/>
        </w:rPr>
        <w:t>изменения, дополнив его пунктом 2.1. следующего содержания:</w:t>
      </w:r>
      <w:r w:rsidRPr="0036196C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</w:t>
      </w:r>
    </w:p>
    <w:p w:rsidR="00483234" w:rsidRPr="0036196C" w:rsidRDefault="000F5A8E" w:rsidP="00483234">
      <w:pPr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6196C">
        <w:rPr>
          <w:rStyle w:val="a3"/>
          <w:rFonts w:ascii="Arial" w:hAnsi="Arial" w:cs="Arial"/>
          <w:b w:val="0"/>
          <w:sz w:val="24"/>
          <w:szCs w:val="24"/>
          <w:lang w:val="ru-RU"/>
        </w:rPr>
        <w:t>«</w:t>
      </w:r>
      <w:r w:rsidR="001002BC" w:rsidRPr="0036196C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2.1. </w:t>
      </w:r>
      <w:r w:rsidR="001002BC" w:rsidRPr="0036196C">
        <w:rPr>
          <w:rFonts w:ascii="Arial" w:eastAsia="Times New Roman" w:hAnsi="Arial" w:cs="Arial"/>
          <w:sz w:val="24"/>
          <w:szCs w:val="24"/>
        </w:rPr>
        <w:t xml:space="preserve">Установить налоговые ставки </w:t>
      </w:r>
      <w:r w:rsidR="00483234" w:rsidRPr="0036196C">
        <w:rPr>
          <w:rFonts w:ascii="Arial" w:eastAsia="Times New Roman" w:hAnsi="Arial" w:cs="Arial"/>
          <w:sz w:val="24"/>
          <w:szCs w:val="24"/>
        </w:rPr>
        <w:t>в размере 0,</w:t>
      </w:r>
      <w:r w:rsidR="001F4991" w:rsidRPr="0036196C">
        <w:rPr>
          <w:rFonts w:ascii="Arial" w:eastAsia="Times New Roman" w:hAnsi="Arial" w:cs="Arial"/>
          <w:sz w:val="24"/>
          <w:szCs w:val="24"/>
        </w:rPr>
        <w:t>5</w:t>
      </w:r>
      <w:r w:rsidR="00483234" w:rsidRPr="0036196C">
        <w:rPr>
          <w:rFonts w:ascii="Arial" w:eastAsia="Times New Roman" w:hAnsi="Arial" w:cs="Arial"/>
          <w:sz w:val="24"/>
          <w:szCs w:val="24"/>
        </w:rPr>
        <w:t xml:space="preserve"> процента от налоговой базы, исчисленной исходя из кадастровой стоимости, в отношении:</w:t>
      </w:r>
    </w:p>
    <w:p w:rsidR="00483234" w:rsidRPr="0036196C" w:rsidRDefault="00483234" w:rsidP="0048323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6196C">
        <w:rPr>
          <w:rFonts w:ascii="Arial" w:eastAsia="Times New Roman" w:hAnsi="Arial" w:cs="Arial"/>
          <w:sz w:val="24"/>
          <w:szCs w:val="24"/>
        </w:rPr>
        <w:t>а) объектов налогообложения, включенных в перечень, определяемый в соответствии с пунктом 7 статьи 378</w:t>
      </w:r>
      <w:r w:rsidRPr="0036196C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36196C">
        <w:rPr>
          <w:rFonts w:ascii="Arial" w:eastAsia="Times New Roman" w:hAnsi="Arial" w:cs="Arial"/>
          <w:sz w:val="24"/>
          <w:szCs w:val="24"/>
        </w:rPr>
        <w:t xml:space="preserve"> Налогового кодекса Российской Федерации; </w:t>
      </w:r>
    </w:p>
    <w:p w:rsidR="00A94C15" w:rsidRPr="0036196C" w:rsidRDefault="00483234" w:rsidP="00483234">
      <w:pPr>
        <w:spacing w:after="0"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 w:rsidRPr="0036196C">
        <w:rPr>
          <w:rFonts w:ascii="Arial" w:eastAsia="Times New Roman" w:hAnsi="Arial" w:cs="Arial"/>
          <w:sz w:val="24"/>
          <w:szCs w:val="24"/>
        </w:rPr>
        <w:t xml:space="preserve">б) </w:t>
      </w:r>
      <w:r w:rsidR="003E68F1">
        <w:rPr>
          <w:rFonts w:ascii="Arial" w:eastAsia="Times New Roman" w:hAnsi="Arial" w:cs="Arial"/>
          <w:sz w:val="24"/>
          <w:szCs w:val="24"/>
        </w:rPr>
        <w:t xml:space="preserve"> </w:t>
      </w:r>
      <w:r w:rsidRPr="0036196C">
        <w:rPr>
          <w:rFonts w:ascii="Arial" w:eastAsia="Times New Roman" w:hAnsi="Arial" w:cs="Arial"/>
          <w:sz w:val="24"/>
          <w:szCs w:val="24"/>
        </w:rPr>
        <w:t xml:space="preserve">объектов налогообложения, предусмотренных абзацем вторым пункта </w:t>
      </w:r>
      <w:r w:rsidRPr="001F4991">
        <w:rPr>
          <w:rFonts w:ascii="Arial" w:eastAsia="Times New Roman" w:hAnsi="Arial" w:cs="Arial"/>
          <w:color w:val="000000"/>
          <w:sz w:val="24"/>
          <w:szCs w:val="24"/>
        </w:rPr>
        <w:t>10 статьи 378</w:t>
      </w:r>
      <w:r w:rsidRPr="001F499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2</w:t>
      </w:r>
      <w:r w:rsidRPr="001F4991">
        <w:rPr>
          <w:rFonts w:ascii="Arial" w:eastAsia="Times New Roman" w:hAnsi="Arial" w:cs="Arial"/>
          <w:color w:val="000000"/>
          <w:sz w:val="24"/>
          <w:szCs w:val="24"/>
        </w:rPr>
        <w:t xml:space="preserve"> Налогового кодекса Российской </w:t>
      </w:r>
      <w:r w:rsidRPr="0036196C">
        <w:rPr>
          <w:rFonts w:ascii="Arial" w:eastAsia="Times New Roman" w:hAnsi="Arial" w:cs="Arial"/>
          <w:sz w:val="24"/>
          <w:szCs w:val="24"/>
        </w:rPr>
        <w:t>Федерации</w:t>
      </w:r>
      <w:r w:rsidR="00831447" w:rsidRPr="0036196C">
        <w:rPr>
          <w:rFonts w:ascii="Arial" w:eastAsia="Times New Roman" w:hAnsi="Arial" w:cs="Arial"/>
          <w:sz w:val="24"/>
          <w:szCs w:val="24"/>
        </w:rPr>
        <w:t>.</w:t>
      </w:r>
      <w:r w:rsidR="00C96E9C" w:rsidRPr="0036196C">
        <w:rPr>
          <w:rStyle w:val="a3"/>
          <w:rFonts w:ascii="Arial" w:hAnsi="Arial" w:cs="Arial"/>
          <w:b w:val="0"/>
          <w:sz w:val="24"/>
          <w:szCs w:val="24"/>
          <w:lang w:val="ru-RU"/>
        </w:rPr>
        <w:t>».</w:t>
      </w:r>
    </w:p>
    <w:p w:rsidR="00F62E48" w:rsidRDefault="00F62E48" w:rsidP="0093497A">
      <w:pPr>
        <w:pStyle w:val="ConsNormal"/>
        <w:widowControl/>
        <w:ind w:firstLine="567"/>
        <w:jc w:val="both"/>
        <w:rPr>
          <w:sz w:val="24"/>
          <w:szCs w:val="24"/>
        </w:rPr>
      </w:pPr>
      <w:r w:rsidRPr="00401E6E">
        <w:rPr>
          <w:sz w:val="24"/>
          <w:szCs w:val="24"/>
        </w:rPr>
        <w:t xml:space="preserve">2. Настоящее </w:t>
      </w:r>
      <w:r w:rsidR="003B523F">
        <w:rPr>
          <w:sz w:val="24"/>
          <w:szCs w:val="24"/>
        </w:rPr>
        <w:t xml:space="preserve">решение вступает в силу со дня </w:t>
      </w:r>
      <w:r w:rsidRPr="00401E6E">
        <w:rPr>
          <w:sz w:val="24"/>
          <w:szCs w:val="24"/>
        </w:rPr>
        <w:t xml:space="preserve">его официального опубликования в информационном вестнике Верхнекетского района «Территория» и </w:t>
      </w:r>
      <w:r w:rsidRPr="0093497A">
        <w:rPr>
          <w:sz w:val="24"/>
          <w:szCs w:val="24"/>
        </w:rPr>
        <w:t>распространяет свое действие на правоотношения, возникшие с 01 января 2019 года.</w:t>
      </w:r>
    </w:p>
    <w:p w:rsidR="003B523F" w:rsidRDefault="003B523F" w:rsidP="003B52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 Разместить настоящее решение на официальном сайте Администрации Верхнекетского района.</w:t>
      </w:r>
    </w:p>
    <w:p w:rsidR="003B523F" w:rsidRDefault="003B523F" w:rsidP="003B523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B523F" w:rsidRDefault="003B523F" w:rsidP="003B523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F4991" w:rsidRDefault="001F4991" w:rsidP="001F499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Председатель Совета Макзырского</w:t>
      </w:r>
    </w:p>
    <w:p w:rsidR="001F4991" w:rsidRDefault="001F4991" w:rsidP="001F499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сельского поселения                                                                           О.Г.Кожевникова</w:t>
      </w:r>
    </w:p>
    <w:p w:rsidR="001F4991" w:rsidRDefault="001F4991" w:rsidP="001F499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F4991" w:rsidRDefault="001F4991" w:rsidP="001F499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Глава Макзырского сельского поселения                                          В.Г.Звягина</w:t>
      </w:r>
    </w:p>
    <w:p w:rsidR="001F4991" w:rsidRDefault="001F4991" w:rsidP="001F499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62E48" w:rsidRPr="00A9026A" w:rsidRDefault="00F62E48" w:rsidP="003B523F">
      <w:pPr>
        <w:pStyle w:val="ConsPlusTitle"/>
        <w:widowControl/>
        <w:ind w:firstLine="540"/>
        <w:jc w:val="both"/>
        <w:rPr>
          <w:rStyle w:val="a3"/>
          <w:rFonts w:ascii="Arial" w:hAnsi="Arial" w:cs="Arial"/>
          <w:b/>
          <w:lang w:val="ru-RU"/>
        </w:rPr>
      </w:pPr>
    </w:p>
    <w:sectPr w:rsidR="00F62E48" w:rsidRPr="00A9026A" w:rsidSect="0027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6A"/>
    <w:rsid w:val="000917A0"/>
    <w:rsid w:val="000F5A8E"/>
    <w:rsid w:val="001002BC"/>
    <w:rsid w:val="001F4991"/>
    <w:rsid w:val="0027193C"/>
    <w:rsid w:val="0036196C"/>
    <w:rsid w:val="003B523F"/>
    <w:rsid w:val="003E68F1"/>
    <w:rsid w:val="00483234"/>
    <w:rsid w:val="005A5A2B"/>
    <w:rsid w:val="00831447"/>
    <w:rsid w:val="009124FE"/>
    <w:rsid w:val="0093497A"/>
    <w:rsid w:val="00A53C58"/>
    <w:rsid w:val="00A9026A"/>
    <w:rsid w:val="00A94C15"/>
    <w:rsid w:val="00BB5A53"/>
    <w:rsid w:val="00C84CCF"/>
    <w:rsid w:val="00C96E9C"/>
    <w:rsid w:val="00D84C51"/>
    <w:rsid w:val="00E20D27"/>
    <w:rsid w:val="00F6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9026A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11">
    <w:name w:val="заголовок 11"/>
    <w:basedOn w:val="a"/>
    <w:next w:val="a"/>
    <w:rsid w:val="00A9026A"/>
    <w:pPr>
      <w:keepNext/>
      <w:widowControl w:val="0"/>
      <w:spacing w:after="0" w:line="240" w:lineRule="auto"/>
      <w:jc w:val="right"/>
    </w:pPr>
    <w:rPr>
      <w:rFonts w:ascii="Calibri" w:eastAsia="Times New Roman" w:hAnsi="Calibri" w:cs="Calibri"/>
      <w:b/>
      <w:bCs/>
      <w:i/>
      <w:iCs/>
    </w:rPr>
  </w:style>
  <w:style w:type="paragraph" w:customStyle="1" w:styleId="21">
    <w:name w:val="Основной текст 21"/>
    <w:basedOn w:val="1"/>
    <w:rsid w:val="00A9026A"/>
    <w:rPr>
      <w:sz w:val="24"/>
      <w:szCs w:val="24"/>
    </w:rPr>
  </w:style>
  <w:style w:type="character" w:styleId="a3">
    <w:name w:val="Strong"/>
    <w:qFormat/>
    <w:rsid w:val="00A9026A"/>
    <w:rPr>
      <w:rFonts w:ascii="Verdana" w:hAnsi="Verdana"/>
      <w:b/>
      <w:bCs/>
      <w:lang w:val="en-US" w:eastAsia="en-US" w:bidi="ar-SA"/>
    </w:rPr>
  </w:style>
  <w:style w:type="paragraph" w:customStyle="1" w:styleId="ConsPlusNormal">
    <w:name w:val="ConsPlusNormal"/>
    <w:rsid w:val="00A902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F62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10">
    <w:name w:val="Знак Знак Знак1"/>
    <w:basedOn w:val="a"/>
    <w:rsid w:val="001002B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9026A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11">
    <w:name w:val="заголовок 11"/>
    <w:basedOn w:val="a"/>
    <w:next w:val="a"/>
    <w:rsid w:val="00A9026A"/>
    <w:pPr>
      <w:keepNext/>
      <w:widowControl w:val="0"/>
      <w:spacing w:after="0" w:line="240" w:lineRule="auto"/>
      <w:jc w:val="right"/>
    </w:pPr>
    <w:rPr>
      <w:rFonts w:ascii="Calibri" w:eastAsia="Times New Roman" w:hAnsi="Calibri" w:cs="Calibri"/>
      <w:b/>
      <w:bCs/>
      <w:i/>
      <w:iCs/>
    </w:rPr>
  </w:style>
  <w:style w:type="paragraph" w:customStyle="1" w:styleId="21">
    <w:name w:val="Основной текст 21"/>
    <w:basedOn w:val="1"/>
    <w:rsid w:val="00A9026A"/>
    <w:rPr>
      <w:sz w:val="24"/>
      <w:szCs w:val="24"/>
    </w:rPr>
  </w:style>
  <w:style w:type="character" w:styleId="a3">
    <w:name w:val="Strong"/>
    <w:qFormat/>
    <w:rsid w:val="00A9026A"/>
    <w:rPr>
      <w:rFonts w:ascii="Verdana" w:hAnsi="Verdana"/>
      <w:b/>
      <w:bCs/>
      <w:lang w:val="en-US" w:eastAsia="en-US" w:bidi="ar-SA"/>
    </w:rPr>
  </w:style>
  <w:style w:type="paragraph" w:customStyle="1" w:styleId="ConsPlusNormal">
    <w:name w:val="ConsPlusNormal"/>
    <w:rsid w:val="00A902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F62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10">
    <w:name w:val="Знак Знак Знак1"/>
    <w:basedOn w:val="a"/>
    <w:rsid w:val="001002B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10</cp:revision>
  <cp:lastPrinted>2019-11-22T02:29:00Z</cp:lastPrinted>
  <dcterms:created xsi:type="dcterms:W3CDTF">2019-11-07T04:40:00Z</dcterms:created>
  <dcterms:modified xsi:type="dcterms:W3CDTF">2020-01-31T08:37:00Z</dcterms:modified>
</cp:coreProperties>
</file>